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D2" w:rsidRPr="00E10443" w:rsidRDefault="00E10443" w:rsidP="00E10443">
      <w:pPr>
        <w:jc w:val="both"/>
        <w:rPr>
          <w:rFonts w:ascii="Times New Roman" w:hAnsi="Times New Roman" w:cs="Times New Roman"/>
          <w:sz w:val="24"/>
          <w:szCs w:val="24"/>
        </w:rPr>
      </w:pPr>
      <w:r w:rsidRPr="00E10443">
        <w:rPr>
          <w:rFonts w:ascii="Times New Roman" w:hAnsi="Times New Roman" w:cs="Times New Roman"/>
          <w:sz w:val="24"/>
          <w:szCs w:val="24"/>
        </w:rPr>
        <w:t xml:space="preserve">Информируем, что в соответствии с ч. 6 ст. 69.1 Федерального закона от 13.07.2015 № 218-ФЗ "О государственной регистрации недвижимости" 27.01.2026 в период с 10.00 до 12.30  </w:t>
      </w:r>
      <w:proofErr w:type="gramStart"/>
      <w:r w:rsidRPr="00E10443">
        <w:rPr>
          <w:rFonts w:ascii="Times New Roman" w:hAnsi="Times New Roman" w:cs="Times New Roman"/>
          <w:sz w:val="24"/>
          <w:szCs w:val="24"/>
        </w:rPr>
        <w:t>будет осуществлен будет</w:t>
      </w:r>
      <w:proofErr w:type="gramEnd"/>
      <w:r w:rsidRPr="00E10443">
        <w:rPr>
          <w:rFonts w:ascii="Times New Roman" w:hAnsi="Times New Roman" w:cs="Times New Roman"/>
          <w:sz w:val="24"/>
          <w:szCs w:val="24"/>
        </w:rPr>
        <w:t xml:space="preserve"> осуществлен осмотр многоквартирных домов, в которых располагаются ранее учтенные объекты недвижимого имущества:</w:t>
      </w:r>
    </w:p>
    <w:p w:rsidR="00E10443" w:rsidRPr="00E10443" w:rsidRDefault="00E10443" w:rsidP="00E1044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0443">
        <w:rPr>
          <w:rFonts w:ascii="Times New Roman" w:hAnsi="Times New Roman" w:cs="Times New Roman"/>
          <w:sz w:val="24"/>
          <w:szCs w:val="24"/>
        </w:rPr>
        <w:t>Архангельская обл., городской округ "Горо</w:t>
      </w:r>
      <w:r>
        <w:rPr>
          <w:rFonts w:ascii="Times New Roman" w:hAnsi="Times New Roman" w:cs="Times New Roman"/>
          <w:sz w:val="24"/>
          <w:szCs w:val="24"/>
        </w:rPr>
        <w:t>д Архангельск", г. Архангельск,</w:t>
      </w:r>
      <w:r w:rsidRPr="00E10443">
        <w:rPr>
          <w:rFonts w:ascii="Times New Roman" w:hAnsi="Times New Roman" w:cs="Times New Roman"/>
          <w:sz w:val="24"/>
          <w:szCs w:val="24"/>
        </w:rPr>
        <w:t xml:space="preserve"> </w:t>
      </w:r>
      <w:r w:rsidR="00E40B1C">
        <w:rPr>
          <w:rFonts w:ascii="Times New Roman" w:hAnsi="Times New Roman" w:cs="Times New Roman"/>
          <w:sz w:val="24"/>
          <w:szCs w:val="24"/>
        </w:rPr>
        <w:br/>
      </w:r>
      <w:r w:rsidRPr="00E10443">
        <w:rPr>
          <w:rFonts w:ascii="Times New Roman" w:hAnsi="Times New Roman" w:cs="Times New Roman"/>
          <w:sz w:val="24"/>
          <w:szCs w:val="24"/>
        </w:rPr>
        <w:t>ул. Партизанская, д. 54;</w:t>
      </w:r>
      <w:proofErr w:type="gramEnd"/>
    </w:p>
    <w:p w:rsidR="00E10443" w:rsidRPr="00E10443" w:rsidRDefault="00E10443" w:rsidP="00E10443">
      <w:pPr>
        <w:jc w:val="both"/>
        <w:rPr>
          <w:rFonts w:ascii="Times New Roman" w:hAnsi="Times New Roman" w:cs="Times New Roman"/>
          <w:sz w:val="24"/>
          <w:szCs w:val="24"/>
        </w:rPr>
      </w:pPr>
      <w:r w:rsidRPr="00E10443">
        <w:rPr>
          <w:rFonts w:ascii="Times New Roman" w:hAnsi="Times New Roman" w:cs="Times New Roman"/>
          <w:sz w:val="24"/>
          <w:szCs w:val="24"/>
        </w:rPr>
        <w:t xml:space="preserve">Архангельская обл., городской округ "Город Архангельск", г. Архангельск,  </w:t>
      </w:r>
      <w:r w:rsidR="00E40B1C">
        <w:rPr>
          <w:rFonts w:ascii="Times New Roman" w:hAnsi="Times New Roman" w:cs="Times New Roman"/>
          <w:sz w:val="24"/>
          <w:szCs w:val="24"/>
        </w:rPr>
        <w:br/>
      </w:r>
      <w:r w:rsidRPr="00E10443">
        <w:rPr>
          <w:rFonts w:ascii="Times New Roman" w:hAnsi="Times New Roman" w:cs="Times New Roman"/>
          <w:sz w:val="24"/>
          <w:szCs w:val="24"/>
        </w:rPr>
        <w:t>ул. Партизанская 50;</w:t>
      </w:r>
    </w:p>
    <w:p w:rsidR="00E10443" w:rsidRPr="00E10443" w:rsidRDefault="00E10443" w:rsidP="00E10443">
      <w:pPr>
        <w:jc w:val="both"/>
        <w:rPr>
          <w:rFonts w:ascii="Times New Roman" w:hAnsi="Times New Roman" w:cs="Times New Roman"/>
          <w:sz w:val="24"/>
          <w:szCs w:val="24"/>
        </w:rPr>
      </w:pPr>
      <w:r w:rsidRPr="00E10443">
        <w:rPr>
          <w:rFonts w:ascii="Times New Roman" w:hAnsi="Times New Roman" w:cs="Times New Roman"/>
          <w:sz w:val="24"/>
          <w:szCs w:val="24"/>
        </w:rPr>
        <w:t xml:space="preserve">Архангельская обл., городской округ "Город Архангельск", г. Архангельск,  </w:t>
      </w:r>
      <w:r w:rsidR="00E40B1C">
        <w:rPr>
          <w:rFonts w:ascii="Times New Roman" w:hAnsi="Times New Roman" w:cs="Times New Roman"/>
          <w:sz w:val="24"/>
          <w:szCs w:val="24"/>
        </w:rPr>
        <w:br/>
      </w:r>
      <w:r w:rsidRPr="00E10443">
        <w:rPr>
          <w:rFonts w:ascii="Times New Roman" w:hAnsi="Times New Roman" w:cs="Times New Roman"/>
          <w:sz w:val="24"/>
          <w:szCs w:val="24"/>
        </w:rPr>
        <w:t>ул. Партизанская 51;</w:t>
      </w:r>
    </w:p>
    <w:p w:rsidR="00E10443" w:rsidRPr="00E10443" w:rsidRDefault="00E10443" w:rsidP="00E10443">
      <w:pPr>
        <w:jc w:val="both"/>
        <w:rPr>
          <w:rFonts w:ascii="Times New Roman" w:hAnsi="Times New Roman" w:cs="Times New Roman"/>
          <w:sz w:val="24"/>
          <w:szCs w:val="24"/>
        </w:rPr>
      </w:pPr>
      <w:r w:rsidRPr="00E10443">
        <w:rPr>
          <w:rFonts w:ascii="Times New Roman" w:hAnsi="Times New Roman" w:cs="Times New Roman"/>
          <w:sz w:val="24"/>
          <w:szCs w:val="24"/>
        </w:rPr>
        <w:t xml:space="preserve">Архангельская обл., городской округ "Город Архангельск", г. Архангельск,  </w:t>
      </w:r>
      <w:r w:rsidR="00E40B1C">
        <w:rPr>
          <w:rFonts w:ascii="Times New Roman" w:hAnsi="Times New Roman" w:cs="Times New Roman"/>
          <w:sz w:val="24"/>
          <w:szCs w:val="24"/>
        </w:rPr>
        <w:br/>
      </w:r>
      <w:r w:rsidRPr="00E10443">
        <w:rPr>
          <w:rFonts w:ascii="Times New Roman" w:hAnsi="Times New Roman" w:cs="Times New Roman"/>
          <w:sz w:val="24"/>
          <w:szCs w:val="24"/>
        </w:rPr>
        <w:t>ул. Партизанская 49;</w:t>
      </w:r>
    </w:p>
    <w:p w:rsidR="00E10443" w:rsidRPr="00E10443" w:rsidRDefault="00E10443" w:rsidP="00E1044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0443">
        <w:rPr>
          <w:rFonts w:ascii="Times New Roman" w:hAnsi="Times New Roman" w:cs="Times New Roman"/>
          <w:sz w:val="24"/>
          <w:szCs w:val="24"/>
        </w:rPr>
        <w:t>Архангельская обл., городской округ "Город Архангельск", г. Архангельск,  ул.  Ильича, д.2, корп. 1;</w:t>
      </w:r>
      <w:proofErr w:type="gramEnd"/>
    </w:p>
    <w:p w:rsidR="00E10443" w:rsidRPr="00E10443" w:rsidRDefault="00E10443" w:rsidP="00E1044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0443">
        <w:rPr>
          <w:rFonts w:ascii="Times New Roman" w:hAnsi="Times New Roman" w:cs="Times New Roman"/>
          <w:sz w:val="24"/>
          <w:szCs w:val="24"/>
        </w:rPr>
        <w:t xml:space="preserve">Архангельская обл., городской округ "Город Архангельск", г. Архангельск,  </w:t>
      </w:r>
      <w:r w:rsidR="00E40B1C">
        <w:rPr>
          <w:rFonts w:ascii="Times New Roman" w:hAnsi="Times New Roman" w:cs="Times New Roman"/>
          <w:sz w:val="24"/>
          <w:szCs w:val="24"/>
        </w:rPr>
        <w:br/>
      </w:r>
      <w:r w:rsidRPr="00E10443">
        <w:rPr>
          <w:rFonts w:ascii="Times New Roman" w:hAnsi="Times New Roman" w:cs="Times New Roman"/>
          <w:sz w:val="24"/>
          <w:szCs w:val="24"/>
        </w:rPr>
        <w:t>просп. Новгородский, д. 164;</w:t>
      </w:r>
      <w:proofErr w:type="gramEnd"/>
    </w:p>
    <w:p w:rsidR="00E10443" w:rsidRDefault="00E10443" w:rsidP="00E1044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0443">
        <w:rPr>
          <w:rFonts w:ascii="Times New Roman" w:hAnsi="Times New Roman" w:cs="Times New Roman"/>
          <w:sz w:val="24"/>
          <w:szCs w:val="24"/>
        </w:rPr>
        <w:t xml:space="preserve">Архангельская обл., городской округ "Город Архангельск", г. Архангельск,  </w:t>
      </w:r>
      <w:r w:rsidR="00E40B1C">
        <w:rPr>
          <w:rFonts w:ascii="Times New Roman" w:hAnsi="Times New Roman" w:cs="Times New Roman"/>
          <w:sz w:val="24"/>
          <w:szCs w:val="24"/>
        </w:rPr>
        <w:br/>
      </w:r>
      <w:r w:rsidRPr="00E10443">
        <w:rPr>
          <w:rFonts w:ascii="Times New Roman" w:hAnsi="Times New Roman" w:cs="Times New Roman"/>
          <w:sz w:val="24"/>
          <w:szCs w:val="24"/>
        </w:rPr>
        <w:t>просп. Советских космонавтов, д. 177;</w:t>
      </w:r>
      <w:proofErr w:type="gramEnd"/>
    </w:p>
    <w:p w:rsidR="00E40B1C" w:rsidRPr="00E40B1C" w:rsidRDefault="00E40B1C" w:rsidP="00E40B1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0B1C">
        <w:rPr>
          <w:rFonts w:ascii="Times New Roman" w:hAnsi="Times New Roman" w:cs="Times New Roman"/>
          <w:sz w:val="24"/>
          <w:szCs w:val="24"/>
        </w:rPr>
        <w:t xml:space="preserve">Архангельская обл., городской округ "Город Архангельск", г. </w:t>
      </w:r>
      <w:proofErr w:type="gramEnd"/>
      <w:r w:rsidRPr="00E40B1C">
        <w:rPr>
          <w:rFonts w:ascii="Times New Roman" w:hAnsi="Times New Roman" w:cs="Times New Roman"/>
          <w:sz w:val="24"/>
          <w:szCs w:val="24"/>
        </w:rPr>
        <w:t xml:space="preserve">Архангельск,  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E40B1C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E40B1C">
        <w:rPr>
          <w:rFonts w:ascii="Times New Roman" w:hAnsi="Times New Roman" w:cs="Times New Roman"/>
          <w:sz w:val="24"/>
          <w:szCs w:val="24"/>
        </w:rPr>
        <w:t>Мещерского, д. 11</w:t>
      </w:r>
      <w:proofErr w:type="gramEnd"/>
    </w:p>
    <w:p w:rsidR="00E40B1C" w:rsidRPr="00E40B1C" w:rsidRDefault="00E40B1C" w:rsidP="00E40B1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0B1C">
        <w:rPr>
          <w:rFonts w:ascii="Times New Roman" w:hAnsi="Times New Roman" w:cs="Times New Roman"/>
          <w:sz w:val="24"/>
          <w:szCs w:val="24"/>
        </w:rPr>
        <w:t>Архангельская обл., городской округ "Город Архангельск", г. Архангельск,  ул. Советская, д. 17, корп. 2</w:t>
      </w:r>
      <w:proofErr w:type="gramEnd"/>
    </w:p>
    <w:p w:rsidR="00E40B1C" w:rsidRPr="00E40B1C" w:rsidRDefault="00E40B1C" w:rsidP="00E40B1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0B1C">
        <w:rPr>
          <w:rFonts w:ascii="Times New Roman" w:hAnsi="Times New Roman" w:cs="Times New Roman"/>
          <w:sz w:val="24"/>
          <w:szCs w:val="24"/>
        </w:rPr>
        <w:t>Архангельская обл., городской округ "Город Архангельск", г. Архангельск,  ул. Советская, д. 19</w:t>
      </w:r>
      <w:proofErr w:type="gramEnd"/>
    </w:p>
    <w:p w:rsidR="00E40B1C" w:rsidRPr="00E10443" w:rsidRDefault="00E40B1C" w:rsidP="00E40B1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0B1C">
        <w:rPr>
          <w:rFonts w:ascii="Times New Roman" w:hAnsi="Times New Roman" w:cs="Times New Roman"/>
          <w:sz w:val="24"/>
          <w:szCs w:val="24"/>
        </w:rPr>
        <w:t>Архангельская обл., городской округ "Город Архангельск", г. Архангельск,  ул. Садовая, д. 19</w:t>
      </w:r>
      <w:proofErr w:type="gramEnd"/>
    </w:p>
    <w:sectPr w:rsidR="00E40B1C" w:rsidRPr="00E10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E9"/>
    <w:rsid w:val="001265E9"/>
    <w:rsid w:val="00385EE8"/>
    <w:rsid w:val="00844ED2"/>
    <w:rsid w:val="00C52703"/>
    <w:rsid w:val="00E10443"/>
    <w:rsid w:val="00E40B1C"/>
    <w:rsid w:val="00F2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Викторовна Старостина</dc:creator>
  <cp:keywords/>
  <dc:description/>
  <cp:lastModifiedBy>Любовь Викторовна Старостина</cp:lastModifiedBy>
  <cp:revision>3</cp:revision>
  <dcterms:created xsi:type="dcterms:W3CDTF">2026-01-27T06:22:00Z</dcterms:created>
  <dcterms:modified xsi:type="dcterms:W3CDTF">2026-02-04T17:19:00Z</dcterms:modified>
</cp:coreProperties>
</file>